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F34AE8" w14:textId="77777777" w:rsidR="00241350" w:rsidRPr="00CB5187" w:rsidRDefault="00241350" w:rsidP="00F454D8">
      <w:pPr>
        <w:spacing w:after="0" w:line="240" w:lineRule="auto"/>
        <w:contextualSpacing/>
        <w:jc w:val="both"/>
        <w:rPr>
          <w:rFonts w:ascii="Calibri Light" w:hAnsi="Calibri Light" w:cs="Arial"/>
          <w:b/>
          <w:u w:val="single"/>
          <w:lang w:eastAsia="es-ES"/>
        </w:rPr>
      </w:pPr>
    </w:p>
    <w:p w14:paraId="0AF34AE9" w14:textId="77777777" w:rsidR="00F454D8" w:rsidRPr="00BA6EE6" w:rsidRDefault="001150FE" w:rsidP="00241350">
      <w:pPr>
        <w:spacing w:after="0" w:line="240" w:lineRule="auto"/>
        <w:contextualSpacing/>
        <w:jc w:val="center"/>
        <w:rPr>
          <w:rFonts w:ascii="Calibri Light" w:hAnsi="Calibri Light" w:cs="Arial"/>
          <w:sz w:val="44"/>
          <w:lang w:eastAsia="es-ES"/>
        </w:rPr>
      </w:pPr>
      <w:r w:rsidRPr="00BA6EE6">
        <w:rPr>
          <w:rFonts w:ascii="Calibri Light" w:hAnsi="Calibri Light" w:cs="Arial"/>
          <w:b/>
          <w:sz w:val="44"/>
          <w:lang w:eastAsia="es-ES"/>
        </w:rPr>
        <w:t xml:space="preserve">ANNEX </w:t>
      </w:r>
      <w:r w:rsidR="00507905">
        <w:rPr>
          <w:rFonts w:ascii="Calibri Light" w:hAnsi="Calibri Light" w:cs="Arial"/>
          <w:b/>
          <w:sz w:val="44"/>
          <w:lang w:eastAsia="es-ES"/>
        </w:rPr>
        <w:t>15</w:t>
      </w:r>
    </w:p>
    <w:p w14:paraId="0AF34AEA" w14:textId="77777777" w:rsidR="00241350" w:rsidRPr="00CB5187" w:rsidRDefault="00241350" w:rsidP="00F454D8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lang w:eastAsia="es-ES"/>
        </w:rPr>
      </w:pPr>
    </w:p>
    <w:p w14:paraId="0AF34AEB" w14:textId="77777777" w:rsidR="00973C45" w:rsidRPr="000926B1" w:rsidRDefault="00507905" w:rsidP="000926B1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hAnsi="Calibri Light" w:cs="Arial"/>
          <w:b/>
          <w:sz w:val="44"/>
          <w:u w:val="single"/>
          <w:lang w:eastAsia="es-ES"/>
        </w:rPr>
      </w:pPr>
      <w:r>
        <w:rPr>
          <w:rFonts w:ascii="Calibri Light" w:hAnsi="Calibri Light" w:cs="Arial"/>
          <w:b/>
          <w:sz w:val="44"/>
          <w:u w:val="single"/>
          <w:lang w:eastAsia="es-ES"/>
        </w:rPr>
        <w:t>DETALL PRESSUPOST I LOTS</w:t>
      </w:r>
    </w:p>
    <w:p w14:paraId="0AF34AEC" w14:textId="3F5F1248" w:rsidR="008A6651" w:rsidRDefault="008A6651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C16020D" w14:textId="77777777" w:rsidR="008A6651" w:rsidRPr="008A6651" w:rsidRDefault="008A6651" w:rsidP="008A6651">
      <w:pPr>
        <w:rPr>
          <w:rFonts w:ascii="Calibri Light" w:hAnsi="Calibri Light" w:cs="Arial"/>
          <w:lang w:eastAsia="es-ES"/>
        </w:rPr>
      </w:pPr>
    </w:p>
    <w:p w14:paraId="41B378C6" w14:textId="3BF7E87A" w:rsidR="008A6651" w:rsidRPr="008A6651" w:rsidRDefault="007E6F94" w:rsidP="008A6651">
      <w:pPr>
        <w:rPr>
          <w:rFonts w:ascii="Calibri Light" w:hAnsi="Calibri Light" w:cs="Arial"/>
          <w:lang w:eastAsia="es-ES"/>
        </w:rPr>
      </w:pPr>
      <w:r>
        <w:rPr>
          <w:noProof/>
        </w:rPr>
        <w:drawing>
          <wp:inline distT="0" distB="0" distL="0" distR="0" wp14:anchorId="309E5E8C" wp14:editId="3C9D12FA">
            <wp:extent cx="5400040" cy="1832963"/>
            <wp:effectExtent l="0" t="0" r="0" b="0"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832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DFD43" w14:textId="595C97D8" w:rsidR="008A6651" w:rsidRPr="008A6651" w:rsidRDefault="008A6651" w:rsidP="008A6651">
      <w:pPr>
        <w:rPr>
          <w:rFonts w:ascii="Calibri Light" w:hAnsi="Calibri Light" w:cs="Arial"/>
          <w:lang w:eastAsia="es-ES"/>
        </w:rPr>
      </w:pPr>
    </w:p>
    <w:p w14:paraId="388AED1D" w14:textId="77777777" w:rsidR="008A6651" w:rsidRPr="008A6651" w:rsidRDefault="008A6651" w:rsidP="008A6651">
      <w:pPr>
        <w:rPr>
          <w:rFonts w:ascii="Calibri Light" w:hAnsi="Calibri Light" w:cs="Arial"/>
          <w:lang w:eastAsia="es-ES"/>
        </w:rPr>
      </w:pPr>
    </w:p>
    <w:p w14:paraId="3D4D27DA" w14:textId="44B73904" w:rsidR="008A6651" w:rsidRDefault="008A6651" w:rsidP="008A6651">
      <w:pPr>
        <w:rPr>
          <w:rFonts w:ascii="Calibri Light" w:hAnsi="Calibri Light" w:cs="Arial"/>
          <w:lang w:eastAsia="es-ES"/>
        </w:rPr>
      </w:pPr>
      <w:bookmarkStart w:id="0" w:name="_GoBack"/>
      <w:bookmarkEnd w:id="0"/>
    </w:p>
    <w:p w14:paraId="4413333B" w14:textId="5CBA796B" w:rsidR="005505E3" w:rsidRPr="008A6651" w:rsidRDefault="005505E3" w:rsidP="008A6651">
      <w:pPr>
        <w:jc w:val="center"/>
        <w:rPr>
          <w:rFonts w:ascii="Calibri Light" w:hAnsi="Calibri Light" w:cs="Arial"/>
          <w:lang w:eastAsia="es-ES"/>
        </w:rPr>
      </w:pPr>
    </w:p>
    <w:sectPr w:rsidR="005505E3" w:rsidRPr="008A6651" w:rsidSect="00CE36A4">
      <w:headerReference w:type="default" r:id="rId11"/>
      <w:footerReference w:type="default" r:id="rId12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EFFF34" w14:textId="77777777" w:rsidR="00385E5C" w:rsidRDefault="00385E5C" w:rsidP="00F454D8">
      <w:pPr>
        <w:spacing w:after="0" w:line="240" w:lineRule="auto"/>
      </w:pPr>
      <w:r>
        <w:separator/>
      </w:r>
    </w:p>
  </w:endnote>
  <w:endnote w:type="continuationSeparator" w:id="0">
    <w:p w14:paraId="36408154" w14:textId="77777777" w:rsidR="00385E5C" w:rsidRDefault="00385E5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34AF3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0AF34AF6" wp14:editId="0AF34AF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2873C" w14:textId="77777777" w:rsidR="00385E5C" w:rsidRDefault="00385E5C" w:rsidP="00F454D8">
      <w:pPr>
        <w:spacing w:after="0" w:line="240" w:lineRule="auto"/>
      </w:pPr>
      <w:r>
        <w:separator/>
      </w:r>
    </w:p>
  </w:footnote>
  <w:footnote w:type="continuationSeparator" w:id="0">
    <w:p w14:paraId="7F682E5A" w14:textId="77777777" w:rsidR="00385E5C" w:rsidRDefault="00385E5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F34AF1" w14:textId="77777777" w:rsidR="00F454D8" w:rsidRDefault="00F454D8">
    <w:pPr>
      <w:pStyle w:val="Capalera"/>
    </w:pPr>
  </w:p>
  <w:p w14:paraId="0AF34AF2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0AF34AF4" wp14:editId="0AF34AF5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C33FB"/>
    <w:rsid w:val="00312C38"/>
    <w:rsid w:val="0037780A"/>
    <w:rsid w:val="00385E5C"/>
    <w:rsid w:val="003B0F68"/>
    <w:rsid w:val="004065E8"/>
    <w:rsid w:val="00436473"/>
    <w:rsid w:val="0046181C"/>
    <w:rsid w:val="00470A8C"/>
    <w:rsid w:val="00475BC3"/>
    <w:rsid w:val="00487A4C"/>
    <w:rsid w:val="004D453B"/>
    <w:rsid w:val="00507905"/>
    <w:rsid w:val="00526168"/>
    <w:rsid w:val="005334C6"/>
    <w:rsid w:val="00542107"/>
    <w:rsid w:val="005505E3"/>
    <w:rsid w:val="00563E86"/>
    <w:rsid w:val="00586F07"/>
    <w:rsid w:val="006348BD"/>
    <w:rsid w:val="006A1D4F"/>
    <w:rsid w:val="006B11CD"/>
    <w:rsid w:val="006B4CAB"/>
    <w:rsid w:val="006B5A9D"/>
    <w:rsid w:val="007D4DE8"/>
    <w:rsid w:val="007D7384"/>
    <w:rsid w:val="007E6F94"/>
    <w:rsid w:val="00815478"/>
    <w:rsid w:val="008A6651"/>
    <w:rsid w:val="008B395B"/>
    <w:rsid w:val="00900292"/>
    <w:rsid w:val="00973C45"/>
    <w:rsid w:val="00A53191"/>
    <w:rsid w:val="00A7317C"/>
    <w:rsid w:val="00BA6EE6"/>
    <w:rsid w:val="00BE673C"/>
    <w:rsid w:val="00C10920"/>
    <w:rsid w:val="00C20D6A"/>
    <w:rsid w:val="00C53DB7"/>
    <w:rsid w:val="00C9570A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F246B5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F34AE8"/>
  <w15:docId w15:val="{25E8305F-F8A3-4613-B46F-909F2E09B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94C8240-6D6E-4A9F-9F03-C27FF042D3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7C52C01-6830-48D5-A352-D07AB11F0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04CDC2-C054-4A79-ACE1-67D49EE034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Raquel Fornas Pizarro</cp:lastModifiedBy>
  <cp:revision>5</cp:revision>
  <cp:lastPrinted>2018-12-18T08:58:00Z</cp:lastPrinted>
  <dcterms:created xsi:type="dcterms:W3CDTF">2022-11-28T10:06:00Z</dcterms:created>
  <dcterms:modified xsi:type="dcterms:W3CDTF">2023-09-05T11:27:00Z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